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0230" w14:textId="77777777" w:rsidR="00DD22EA" w:rsidRPr="00F21271" w:rsidRDefault="00DD22EA" w:rsidP="00DD22EA">
      <w:pPr>
        <w:pStyle w:val="Default"/>
      </w:pPr>
    </w:p>
    <w:p w14:paraId="27FFBDEF" w14:textId="77777777" w:rsidR="00C7387C" w:rsidRPr="00F21271" w:rsidRDefault="00C7387C" w:rsidP="00DD22EA">
      <w:pPr>
        <w:pStyle w:val="Default"/>
        <w:rPr>
          <w:b/>
          <w:bCs/>
          <w:color w:val="323232"/>
          <w:sz w:val="34"/>
          <w:szCs w:val="34"/>
        </w:rPr>
      </w:pPr>
      <w:r w:rsidRPr="00F21271">
        <w:rPr>
          <w:b/>
          <w:bCs/>
          <w:color w:val="323232"/>
          <w:sz w:val="34"/>
          <w:szCs w:val="34"/>
        </w:rPr>
        <w:t>Informativa sul trattamento dei dati personali</w:t>
      </w:r>
    </w:p>
    <w:p w14:paraId="19265324" w14:textId="77777777" w:rsidR="00DD22EA" w:rsidRPr="00F21271" w:rsidRDefault="00DD22EA" w:rsidP="00C7387C">
      <w:pPr>
        <w:pStyle w:val="Default"/>
        <w:spacing w:before="120"/>
        <w:rPr>
          <w:color w:val="323232"/>
          <w:sz w:val="25"/>
          <w:szCs w:val="25"/>
        </w:rPr>
      </w:pPr>
      <w:r w:rsidRPr="00F21271">
        <w:rPr>
          <w:color w:val="323232"/>
          <w:sz w:val="25"/>
          <w:szCs w:val="25"/>
        </w:rPr>
        <w:t>Scopo della presente informativa, resa ai sensi del Regolamento europeo n. 679/2016, è quello di fornire informazioni in merito al trattamento dei dati personali raccolti durante la navigazione sul sito web ufficiale dell'Ente</w:t>
      </w:r>
      <w:r w:rsidR="00C7387C" w:rsidRPr="00F21271">
        <w:rPr>
          <w:color w:val="323232"/>
          <w:sz w:val="25"/>
          <w:szCs w:val="25"/>
        </w:rPr>
        <w:t>, nonché</w:t>
      </w:r>
      <w:r w:rsidRPr="00F21271">
        <w:rPr>
          <w:color w:val="323232"/>
          <w:sz w:val="25"/>
          <w:szCs w:val="25"/>
        </w:rPr>
        <w:t xml:space="preserve"> dei </w:t>
      </w:r>
      <w:r w:rsidR="00C7387C" w:rsidRPr="00F21271">
        <w:rPr>
          <w:color w:val="323232"/>
          <w:sz w:val="25"/>
          <w:szCs w:val="25"/>
        </w:rPr>
        <w:t xml:space="preserve">servizi erogati o dei </w:t>
      </w:r>
      <w:r w:rsidRPr="00F21271">
        <w:rPr>
          <w:color w:val="323232"/>
          <w:sz w:val="25"/>
          <w:szCs w:val="25"/>
        </w:rPr>
        <w:t xml:space="preserve">portali da esso gestiti. </w:t>
      </w:r>
    </w:p>
    <w:p w14:paraId="6E505355" w14:textId="77777777" w:rsidR="00DD22EA" w:rsidRPr="00F21271" w:rsidRDefault="00DD22EA" w:rsidP="00DD22EA">
      <w:pPr>
        <w:pStyle w:val="Default"/>
        <w:rPr>
          <w:color w:val="323232"/>
          <w:sz w:val="25"/>
          <w:szCs w:val="25"/>
        </w:rPr>
      </w:pPr>
      <w:r w:rsidRPr="00F21271">
        <w:rPr>
          <w:color w:val="323232"/>
          <w:sz w:val="25"/>
          <w:szCs w:val="25"/>
        </w:rPr>
        <w:t xml:space="preserve">Si tratta di un'informativa rivolta agli utenti che interagiscono con i servizi web del Comune di </w:t>
      </w:r>
      <w:r w:rsidR="000D54B5">
        <w:rPr>
          <w:color w:val="323232"/>
          <w:sz w:val="25"/>
          <w:szCs w:val="25"/>
        </w:rPr>
        <w:t>Salice</w:t>
      </w:r>
      <w:r w:rsidR="00855529">
        <w:rPr>
          <w:color w:val="323232"/>
          <w:sz w:val="25"/>
          <w:szCs w:val="25"/>
        </w:rPr>
        <w:t xml:space="preserve"> Salentino</w:t>
      </w:r>
      <w:r w:rsidRPr="00F21271">
        <w:rPr>
          <w:color w:val="323232"/>
          <w:sz w:val="25"/>
          <w:szCs w:val="25"/>
        </w:rPr>
        <w:t xml:space="preserve">, accessibili da questo sito. </w:t>
      </w:r>
    </w:p>
    <w:p w14:paraId="1A99DA1E" w14:textId="77777777" w:rsidR="00DD22EA" w:rsidRPr="00F21271" w:rsidRDefault="00DD22EA" w:rsidP="00954A8B">
      <w:pPr>
        <w:pStyle w:val="Default"/>
        <w:spacing w:before="240"/>
        <w:rPr>
          <w:color w:val="323232"/>
          <w:sz w:val="32"/>
          <w:szCs w:val="32"/>
        </w:rPr>
      </w:pPr>
      <w:r w:rsidRPr="00F21271">
        <w:rPr>
          <w:b/>
          <w:bCs/>
          <w:color w:val="323232"/>
          <w:sz w:val="32"/>
          <w:szCs w:val="32"/>
        </w:rPr>
        <w:t xml:space="preserve">Titolare del trattamento </w:t>
      </w:r>
    </w:p>
    <w:p w14:paraId="1B517CA7" w14:textId="77777777" w:rsidR="00DD22EA" w:rsidRPr="00F21271" w:rsidRDefault="00DD22EA" w:rsidP="00C7387C">
      <w:pPr>
        <w:pStyle w:val="Default"/>
        <w:spacing w:before="60"/>
        <w:rPr>
          <w:color w:val="323232"/>
          <w:sz w:val="25"/>
          <w:szCs w:val="25"/>
        </w:rPr>
      </w:pPr>
      <w:r w:rsidRPr="00F21271">
        <w:rPr>
          <w:color w:val="323232"/>
          <w:sz w:val="25"/>
          <w:szCs w:val="25"/>
        </w:rPr>
        <w:t xml:space="preserve">A seguito della consultazione di questo sito, possono essere trattati dati relativi a persone identificate o identificabili. </w:t>
      </w:r>
    </w:p>
    <w:p w14:paraId="2027DEA6" w14:textId="77777777" w:rsidR="00855529" w:rsidRDefault="00DD22EA" w:rsidP="00855529">
      <w:pPr>
        <w:pStyle w:val="Default"/>
        <w:rPr>
          <w:color w:val="323232"/>
          <w:sz w:val="25"/>
          <w:szCs w:val="25"/>
        </w:rPr>
      </w:pPr>
      <w:r w:rsidRPr="00F21271">
        <w:rPr>
          <w:color w:val="323232"/>
          <w:sz w:val="25"/>
          <w:szCs w:val="25"/>
        </w:rPr>
        <w:t>Il Titolare del loro trattamento è</w:t>
      </w:r>
      <w:r w:rsidR="00954A8B">
        <w:rPr>
          <w:color w:val="323232"/>
          <w:sz w:val="25"/>
          <w:szCs w:val="25"/>
        </w:rPr>
        <w:t>:</w:t>
      </w:r>
    </w:p>
    <w:p w14:paraId="03AF1D6A" w14:textId="77777777" w:rsidR="002C51F1" w:rsidRPr="002C51F1" w:rsidRDefault="00855529" w:rsidP="00855529">
      <w:pPr>
        <w:pStyle w:val="Default"/>
        <w:rPr>
          <w:b/>
        </w:rPr>
      </w:pPr>
      <w:r>
        <w:rPr>
          <w:color w:val="323232"/>
          <w:sz w:val="25"/>
          <w:szCs w:val="25"/>
        </w:rPr>
        <w:br/>
      </w:r>
      <w:r w:rsidR="002C51F1" w:rsidRPr="002C51F1">
        <w:rPr>
          <w:b/>
        </w:rPr>
        <w:t>Comune di Guagnano</w:t>
      </w:r>
    </w:p>
    <w:p w14:paraId="0D98823D" w14:textId="77777777" w:rsidR="002C51F1" w:rsidRPr="002C51F1" w:rsidRDefault="002C51F1" w:rsidP="00855529">
      <w:pPr>
        <w:pStyle w:val="Default"/>
        <w:rPr>
          <w:b/>
        </w:rPr>
      </w:pPr>
      <w:r w:rsidRPr="002C51F1">
        <w:rPr>
          <w:b/>
        </w:rPr>
        <w:t>sede comunale in Piazza Maria SS. del Rosario, 13 - 73010 Guagnano (LE)</w:t>
      </w:r>
    </w:p>
    <w:p w14:paraId="383F736C" w14:textId="77777777" w:rsidR="002C51F1" w:rsidRPr="002C51F1" w:rsidRDefault="002C51F1" w:rsidP="00855529">
      <w:pPr>
        <w:pStyle w:val="Default"/>
        <w:rPr>
          <w:b/>
        </w:rPr>
      </w:pPr>
      <w:r w:rsidRPr="002C51F1">
        <w:rPr>
          <w:b/>
        </w:rPr>
        <w:t>Tel. 0832 704021 – Codice fiscale 80011200757 – Partita IVA 02092150750</w:t>
      </w:r>
    </w:p>
    <w:p w14:paraId="5C31DE6F" w14:textId="77777777" w:rsidR="002C51F1" w:rsidRPr="002C51F1" w:rsidRDefault="002C51F1" w:rsidP="00855529">
      <w:pPr>
        <w:pStyle w:val="Default"/>
        <w:rPr>
          <w:b/>
        </w:rPr>
      </w:pPr>
      <w:r w:rsidRPr="002C51F1">
        <w:rPr>
          <w:b/>
        </w:rPr>
        <w:t xml:space="preserve">PEO: </w:t>
      </w:r>
      <w:hyperlink r:id="rId8" w:history="1">
        <w:r w:rsidRPr="002C51F1">
          <w:rPr>
            <w:b/>
          </w:rPr>
          <w:t>protocollo@comune.guagnano.le.it</w:t>
        </w:r>
      </w:hyperlink>
      <w:r w:rsidRPr="002C51F1">
        <w:rPr>
          <w:b/>
        </w:rPr>
        <w:t xml:space="preserve"> </w:t>
      </w:r>
    </w:p>
    <w:p w14:paraId="17105B2E" w14:textId="2FA8241B" w:rsidR="002C51F1" w:rsidRDefault="002C51F1" w:rsidP="00855529">
      <w:pPr>
        <w:pStyle w:val="Default"/>
        <w:rPr>
          <w:b/>
        </w:rPr>
      </w:pPr>
      <w:r w:rsidRPr="002C51F1">
        <w:rPr>
          <w:b/>
        </w:rPr>
        <w:t xml:space="preserve">PEC: </w:t>
      </w:r>
      <w:hyperlink r:id="rId9" w:history="1">
        <w:r w:rsidRPr="002C51F1">
          <w:rPr>
            <w:b/>
          </w:rPr>
          <w:t>protocollo.comuneguagnano@pec.rupar.puglia.it</w:t>
        </w:r>
      </w:hyperlink>
    </w:p>
    <w:p w14:paraId="72159C93" w14:textId="77777777" w:rsidR="002C51F1" w:rsidRDefault="002C51F1" w:rsidP="00855529">
      <w:pPr>
        <w:pStyle w:val="Default"/>
        <w:rPr>
          <w:b/>
        </w:rPr>
      </w:pPr>
    </w:p>
    <w:p w14:paraId="4CBA74A1" w14:textId="77777777" w:rsidR="00DD22EA" w:rsidRPr="00855529" w:rsidRDefault="00DD22EA" w:rsidP="00855529">
      <w:pPr>
        <w:pStyle w:val="Default"/>
        <w:rPr>
          <w:color w:val="323232"/>
          <w:sz w:val="25"/>
          <w:szCs w:val="25"/>
        </w:rPr>
      </w:pPr>
      <w:r w:rsidRPr="00F21271">
        <w:rPr>
          <w:b/>
          <w:bCs/>
          <w:color w:val="323232"/>
          <w:sz w:val="32"/>
          <w:szCs w:val="32"/>
        </w:rPr>
        <w:t xml:space="preserve">Responsabile della protezione dei dati personali </w:t>
      </w:r>
    </w:p>
    <w:p w14:paraId="28190F91" w14:textId="77777777" w:rsidR="00DD22EA" w:rsidRPr="00F21271" w:rsidRDefault="00DD22EA" w:rsidP="00AC0425">
      <w:pPr>
        <w:pStyle w:val="Default"/>
        <w:spacing w:before="60"/>
        <w:rPr>
          <w:color w:val="0000FF"/>
          <w:sz w:val="25"/>
          <w:szCs w:val="25"/>
        </w:rPr>
      </w:pPr>
      <w:r w:rsidRPr="00F21271">
        <w:rPr>
          <w:color w:val="323232"/>
          <w:sz w:val="25"/>
          <w:szCs w:val="25"/>
        </w:rPr>
        <w:t xml:space="preserve">Il Responsabile della protezione dei dati è </w:t>
      </w:r>
      <w:r w:rsidR="00AC0425">
        <w:rPr>
          <w:color w:val="323232"/>
          <w:sz w:val="25"/>
          <w:szCs w:val="25"/>
        </w:rPr>
        <w:t xml:space="preserve">contattabile all’indirizzo e-mail </w:t>
      </w:r>
      <w:r w:rsidR="00FF7C0B" w:rsidRPr="00FE5C18">
        <w:rPr>
          <w:b/>
          <w:bCs/>
          <w:color w:val="323232"/>
          <w:sz w:val="25"/>
          <w:szCs w:val="25"/>
        </w:rPr>
        <w:t>serviziorpd@231pin.it</w:t>
      </w:r>
      <w:r w:rsidR="00AC0425" w:rsidRPr="00AC0425">
        <w:rPr>
          <w:color w:val="323232"/>
          <w:sz w:val="25"/>
          <w:szCs w:val="25"/>
        </w:rPr>
        <w:t xml:space="preserve"> o all'indirizzo pos</w:t>
      </w:r>
      <w:r w:rsidR="00954A8B">
        <w:rPr>
          <w:color w:val="323232"/>
          <w:sz w:val="25"/>
          <w:szCs w:val="25"/>
        </w:rPr>
        <w:t>tale e telefonico del titolare</w:t>
      </w:r>
      <w:r w:rsidR="00AC0425">
        <w:rPr>
          <w:color w:val="323232"/>
          <w:sz w:val="25"/>
          <w:szCs w:val="25"/>
        </w:rPr>
        <w:t xml:space="preserve">. </w:t>
      </w:r>
      <w:r w:rsidR="00954A8B">
        <w:rPr>
          <w:color w:val="323232"/>
          <w:sz w:val="25"/>
          <w:szCs w:val="25"/>
        </w:rPr>
        <w:t xml:space="preserve"> </w:t>
      </w:r>
    </w:p>
    <w:p w14:paraId="647707AA" w14:textId="77777777" w:rsidR="00C7387C" w:rsidRPr="00F21271" w:rsidRDefault="00C7387C" w:rsidP="00954A8B">
      <w:pPr>
        <w:pStyle w:val="Default"/>
        <w:spacing w:before="240"/>
        <w:rPr>
          <w:color w:val="323232"/>
          <w:sz w:val="32"/>
          <w:szCs w:val="32"/>
        </w:rPr>
      </w:pPr>
      <w:r w:rsidRPr="00F21271">
        <w:rPr>
          <w:b/>
          <w:bCs/>
          <w:color w:val="323232"/>
          <w:sz w:val="32"/>
          <w:szCs w:val="32"/>
        </w:rPr>
        <w:t xml:space="preserve">Finalità del trattamento </w:t>
      </w:r>
    </w:p>
    <w:p w14:paraId="456DE45E" w14:textId="5502B8B6" w:rsidR="00C7387C" w:rsidRPr="00F21271" w:rsidRDefault="00C7387C" w:rsidP="00C7387C">
      <w:pPr>
        <w:pStyle w:val="Default"/>
        <w:spacing w:before="120"/>
        <w:rPr>
          <w:color w:val="323232"/>
          <w:sz w:val="25"/>
          <w:szCs w:val="25"/>
        </w:rPr>
      </w:pPr>
      <w:r w:rsidRPr="00F21271">
        <w:rPr>
          <w:color w:val="323232"/>
          <w:sz w:val="25"/>
          <w:szCs w:val="25"/>
        </w:rPr>
        <w:t xml:space="preserve">Con riferimento ai dati trattati, il Comune di </w:t>
      </w:r>
      <w:r w:rsidR="002C51F1">
        <w:rPr>
          <w:color w:val="323232"/>
          <w:sz w:val="25"/>
          <w:szCs w:val="25"/>
        </w:rPr>
        <w:t>Guagnano</w:t>
      </w:r>
      <w:r w:rsidR="00954A8B" w:rsidRPr="000D54B5">
        <w:rPr>
          <w:color w:val="323232"/>
          <w:sz w:val="25"/>
          <w:szCs w:val="25"/>
        </w:rPr>
        <w:t xml:space="preserve"> </w:t>
      </w:r>
      <w:r w:rsidRPr="000D54B5">
        <w:rPr>
          <w:color w:val="323232"/>
          <w:sz w:val="25"/>
          <w:szCs w:val="25"/>
        </w:rPr>
        <w:t>informa</w:t>
      </w:r>
      <w:r w:rsidRPr="00F21271">
        <w:rPr>
          <w:color w:val="323232"/>
          <w:sz w:val="25"/>
          <w:szCs w:val="25"/>
        </w:rPr>
        <w:t xml:space="preserve"> che:</w:t>
      </w:r>
    </w:p>
    <w:p w14:paraId="23DEBB4C" w14:textId="77777777" w:rsidR="00C7387C" w:rsidRPr="00F21271" w:rsidRDefault="00C7387C" w:rsidP="00C7387C">
      <w:pPr>
        <w:pStyle w:val="Default"/>
        <w:numPr>
          <w:ilvl w:val="0"/>
          <w:numId w:val="1"/>
        </w:numPr>
        <w:spacing w:before="120"/>
        <w:rPr>
          <w:color w:val="323232"/>
          <w:sz w:val="25"/>
          <w:szCs w:val="25"/>
        </w:rPr>
      </w:pPr>
      <w:r w:rsidRPr="00F21271">
        <w:rPr>
          <w:color w:val="323232"/>
          <w:sz w:val="25"/>
          <w:szCs w:val="25"/>
        </w:rPr>
        <w:t>il trattamento dei dati personali è finalizzato all'esecuzione di compiti di interesse pubblico o comunque connessi all’esercizio dei poteri pubblici, di competenza del Comune in base a norme di leggi, Statuto e regolamenti comunali;</w:t>
      </w:r>
    </w:p>
    <w:p w14:paraId="32C42196" w14:textId="77777777" w:rsidR="00C7387C" w:rsidRPr="00F21271" w:rsidRDefault="00C7387C" w:rsidP="00C7387C">
      <w:pPr>
        <w:pStyle w:val="Default"/>
        <w:numPr>
          <w:ilvl w:val="0"/>
          <w:numId w:val="1"/>
        </w:numPr>
        <w:spacing w:before="120"/>
        <w:rPr>
          <w:color w:val="323232"/>
          <w:sz w:val="25"/>
          <w:szCs w:val="25"/>
        </w:rPr>
      </w:pPr>
      <w:r w:rsidRPr="00F21271">
        <w:rPr>
          <w:color w:val="323232"/>
          <w:sz w:val="25"/>
          <w:szCs w:val="25"/>
        </w:rPr>
        <w:t>il trattamento dei dati particolari è effettuato in base a norme di legge, Statuto e regolamenti</w:t>
      </w:r>
      <w:r w:rsidR="0060083E">
        <w:rPr>
          <w:color w:val="323232"/>
          <w:sz w:val="25"/>
          <w:szCs w:val="25"/>
        </w:rPr>
        <w:t>, nonché</w:t>
      </w:r>
      <w:r w:rsidRPr="00F21271">
        <w:rPr>
          <w:color w:val="323232"/>
          <w:sz w:val="25"/>
          <w:szCs w:val="25"/>
        </w:rPr>
        <w:t xml:space="preserve"> per motivi di interesse pubblico rilevante</w:t>
      </w:r>
      <w:r w:rsidR="0060083E">
        <w:rPr>
          <w:color w:val="323232"/>
          <w:sz w:val="25"/>
          <w:szCs w:val="25"/>
        </w:rPr>
        <w:t xml:space="preserve"> (come specificati nel D.Lgs. 196/2003, come modificato dal D.Lgs. 101/2018)</w:t>
      </w:r>
      <w:r w:rsidRPr="00F21271">
        <w:rPr>
          <w:color w:val="323232"/>
          <w:sz w:val="25"/>
          <w:szCs w:val="25"/>
        </w:rPr>
        <w:t>.</w:t>
      </w:r>
    </w:p>
    <w:p w14:paraId="29493C34" w14:textId="0A9F0001" w:rsidR="00CD277A" w:rsidRDefault="00CD277A" w:rsidP="00C7387C">
      <w:pPr>
        <w:pStyle w:val="Default"/>
        <w:spacing w:before="120"/>
        <w:rPr>
          <w:color w:val="323232"/>
          <w:sz w:val="25"/>
          <w:szCs w:val="25"/>
        </w:rPr>
      </w:pPr>
      <w:r w:rsidRPr="00CD277A">
        <w:rPr>
          <w:color w:val="323232"/>
          <w:sz w:val="25"/>
          <w:szCs w:val="25"/>
        </w:rPr>
        <w:t>Nell’ambito di tali finalità il trattamento rigu</w:t>
      </w:r>
      <w:r>
        <w:rPr>
          <w:color w:val="323232"/>
          <w:sz w:val="25"/>
          <w:szCs w:val="25"/>
        </w:rPr>
        <w:t xml:space="preserve">arda anche i dati relativi alle </w:t>
      </w:r>
      <w:r w:rsidRPr="00CD277A">
        <w:rPr>
          <w:color w:val="323232"/>
          <w:sz w:val="25"/>
          <w:szCs w:val="25"/>
        </w:rPr>
        <w:t>iscrizioni</w:t>
      </w:r>
      <w:r>
        <w:rPr>
          <w:color w:val="323232"/>
          <w:sz w:val="25"/>
          <w:szCs w:val="25"/>
        </w:rPr>
        <w:t xml:space="preserve"> o </w:t>
      </w:r>
      <w:r w:rsidRPr="00CD277A">
        <w:rPr>
          <w:color w:val="323232"/>
          <w:sz w:val="25"/>
          <w:szCs w:val="25"/>
        </w:rPr>
        <w:t xml:space="preserve">registrazioni al portale necessari per la gestione dei rapporti con il Comune di </w:t>
      </w:r>
      <w:r w:rsidR="002C51F1">
        <w:rPr>
          <w:color w:val="323232"/>
          <w:sz w:val="25"/>
          <w:szCs w:val="25"/>
        </w:rPr>
        <w:t>Guagnano</w:t>
      </w:r>
      <w:r w:rsidRPr="00CD277A">
        <w:rPr>
          <w:color w:val="323232"/>
          <w:sz w:val="25"/>
          <w:szCs w:val="25"/>
        </w:rPr>
        <w:t>, nonché per consentire un’efficace comunicazione istituzionale e per adempiere ad eventuali obblighi di legge, regolamentari o contrattuali.</w:t>
      </w:r>
      <w:r w:rsidR="0060083E">
        <w:rPr>
          <w:color w:val="323232"/>
          <w:sz w:val="25"/>
          <w:szCs w:val="25"/>
        </w:rPr>
        <w:t xml:space="preserve"> </w:t>
      </w:r>
    </w:p>
    <w:p w14:paraId="79976004" w14:textId="77777777" w:rsidR="00C7387C" w:rsidRPr="00F21271" w:rsidRDefault="00C7387C" w:rsidP="00C7387C">
      <w:pPr>
        <w:pStyle w:val="Default"/>
        <w:spacing w:before="120"/>
        <w:rPr>
          <w:color w:val="323232"/>
          <w:sz w:val="25"/>
          <w:szCs w:val="25"/>
        </w:rPr>
      </w:pPr>
      <w:r w:rsidRPr="00F21271">
        <w:rPr>
          <w:color w:val="323232"/>
          <w:sz w:val="25"/>
          <w:szCs w:val="25"/>
        </w:rPr>
        <w:t>Specifiche finalità, relative ai singoli trattamenti, potranno essere segnalate in maniera dettagliata nell'ambito dei vari canali di accesso o moduli presenti on-line e/o presso gli uffici comunali. All'interno di essi l'Utente potrà trovare informazioni integrative sul trattamento dei dati personali.</w:t>
      </w:r>
    </w:p>
    <w:p w14:paraId="3F4B8472" w14:textId="77777777" w:rsidR="00C7387C" w:rsidRPr="00F21271" w:rsidRDefault="00C7387C" w:rsidP="00C7387C">
      <w:pPr>
        <w:pStyle w:val="Default"/>
        <w:spacing w:before="120"/>
        <w:rPr>
          <w:color w:val="323232"/>
          <w:sz w:val="32"/>
          <w:szCs w:val="32"/>
        </w:rPr>
      </w:pPr>
      <w:r w:rsidRPr="00F21271">
        <w:rPr>
          <w:b/>
          <w:bCs/>
          <w:color w:val="323232"/>
          <w:sz w:val="32"/>
          <w:szCs w:val="32"/>
        </w:rPr>
        <w:t xml:space="preserve">Liceità del trattamento </w:t>
      </w:r>
    </w:p>
    <w:p w14:paraId="4F24E128" w14:textId="77777777" w:rsidR="00C7387C" w:rsidRPr="00F21271" w:rsidRDefault="00C7387C" w:rsidP="00C7387C">
      <w:pPr>
        <w:pStyle w:val="Default"/>
        <w:spacing w:before="60"/>
        <w:rPr>
          <w:color w:val="323232"/>
          <w:sz w:val="25"/>
          <w:szCs w:val="25"/>
        </w:rPr>
      </w:pPr>
      <w:r w:rsidRPr="00F21271">
        <w:rPr>
          <w:color w:val="323232"/>
          <w:sz w:val="25"/>
          <w:szCs w:val="25"/>
        </w:rPr>
        <w:t>Il trattamento viene effettuato per e nell'ambito delle funzioni istituzionali dell'Ente, per l'esecuzione di un servizio di interesse pubblico, ai sensi dell'art. 6 del Regolamento UE n. 2016/679</w:t>
      </w:r>
      <w:r w:rsidR="0060083E">
        <w:rPr>
          <w:color w:val="323232"/>
          <w:sz w:val="25"/>
          <w:szCs w:val="25"/>
        </w:rPr>
        <w:t>, nonché per motivi di interesse pubblico rilevante, ai sensi dell’art. 9, par. 2, lett. g</w:t>
      </w:r>
      <w:r w:rsidRPr="00F21271">
        <w:rPr>
          <w:color w:val="323232"/>
          <w:sz w:val="25"/>
          <w:szCs w:val="25"/>
        </w:rPr>
        <w:t xml:space="preserve">. </w:t>
      </w:r>
    </w:p>
    <w:p w14:paraId="54DE89E8" w14:textId="77777777" w:rsidR="00DD22EA" w:rsidRPr="00F21271" w:rsidRDefault="00DD22EA" w:rsidP="00C7387C">
      <w:pPr>
        <w:pStyle w:val="Default"/>
        <w:spacing w:before="120"/>
        <w:rPr>
          <w:color w:val="323232"/>
          <w:sz w:val="32"/>
          <w:szCs w:val="32"/>
        </w:rPr>
      </w:pPr>
      <w:r w:rsidRPr="00F21271">
        <w:rPr>
          <w:b/>
          <w:bCs/>
          <w:color w:val="323232"/>
          <w:sz w:val="32"/>
          <w:szCs w:val="32"/>
        </w:rPr>
        <w:lastRenderedPageBreak/>
        <w:t xml:space="preserve">Luogo del trattamento dei dati </w:t>
      </w:r>
    </w:p>
    <w:p w14:paraId="785D62F8" w14:textId="77777777" w:rsidR="00DD22EA" w:rsidRPr="00F21271" w:rsidRDefault="00DD22EA" w:rsidP="00C7387C">
      <w:pPr>
        <w:pStyle w:val="Default"/>
        <w:spacing w:before="60"/>
        <w:rPr>
          <w:color w:val="323232"/>
          <w:sz w:val="25"/>
          <w:szCs w:val="25"/>
        </w:rPr>
      </w:pPr>
      <w:r w:rsidRPr="00F21271">
        <w:rPr>
          <w:color w:val="323232"/>
          <w:sz w:val="25"/>
          <w:szCs w:val="25"/>
        </w:rPr>
        <w:t xml:space="preserve">I trattamenti connessi ai servizi web di questo sito hanno luogo presso le sedi dell'Ente e sono curati solo da personale tecnico </w:t>
      </w:r>
      <w:r w:rsidR="00C7387C" w:rsidRPr="00F21271">
        <w:rPr>
          <w:color w:val="323232"/>
          <w:sz w:val="25"/>
          <w:szCs w:val="25"/>
        </w:rPr>
        <w:t>autorizzato a</w:t>
      </w:r>
      <w:r w:rsidRPr="00F21271">
        <w:rPr>
          <w:color w:val="323232"/>
          <w:sz w:val="25"/>
          <w:szCs w:val="25"/>
        </w:rPr>
        <w:t>l trattamento</w:t>
      </w:r>
      <w:r w:rsidR="00C7387C" w:rsidRPr="00F21271">
        <w:rPr>
          <w:color w:val="323232"/>
          <w:sz w:val="25"/>
          <w:szCs w:val="25"/>
        </w:rPr>
        <w:t xml:space="preserve"> e appositamente istruito</w:t>
      </w:r>
      <w:r w:rsidRPr="00F21271">
        <w:rPr>
          <w:color w:val="323232"/>
          <w:sz w:val="25"/>
          <w:szCs w:val="25"/>
        </w:rPr>
        <w:t xml:space="preserve">, oppure da eventuali incaricati di occasionali operazioni di manutenzione. </w:t>
      </w:r>
    </w:p>
    <w:p w14:paraId="31AAAE32" w14:textId="77777777" w:rsidR="00EA4A16" w:rsidRDefault="00EA4A16" w:rsidP="00C7387C">
      <w:pPr>
        <w:pStyle w:val="Default"/>
        <w:spacing w:before="120"/>
        <w:rPr>
          <w:b/>
          <w:bCs/>
          <w:color w:val="323232"/>
          <w:sz w:val="32"/>
          <w:szCs w:val="32"/>
        </w:rPr>
      </w:pPr>
    </w:p>
    <w:p w14:paraId="7BE96F6E" w14:textId="77777777" w:rsidR="00DD22EA" w:rsidRPr="00F21271" w:rsidRDefault="00DD22EA" w:rsidP="00C7387C">
      <w:pPr>
        <w:pStyle w:val="Default"/>
        <w:spacing w:before="120"/>
        <w:rPr>
          <w:color w:val="323232"/>
          <w:sz w:val="32"/>
          <w:szCs w:val="32"/>
        </w:rPr>
      </w:pPr>
      <w:r w:rsidRPr="00F21271">
        <w:rPr>
          <w:b/>
          <w:bCs/>
          <w:color w:val="323232"/>
          <w:sz w:val="32"/>
          <w:szCs w:val="32"/>
        </w:rPr>
        <w:t xml:space="preserve">Tipologie di dati trattati </w:t>
      </w:r>
    </w:p>
    <w:p w14:paraId="4564C2CD" w14:textId="77777777" w:rsidR="00AC0425" w:rsidRPr="00F21271" w:rsidRDefault="00AC0425" w:rsidP="00AC0425">
      <w:pPr>
        <w:pStyle w:val="Default"/>
        <w:spacing w:before="60"/>
        <w:rPr>
          <w:color w:val="323232"/>
          <w:sz w:val="28"/>
          <w:szCs w:val="28"/>
        </w:rPr>
      </w:pPr>
      <w:r w:rsidRPr="00F21271">
        <w:rPr>
          <w:color w:val="323232"/>
          <w:sz w:val="28"/>
          <w:szCs w:val="28"/>
        </w:rPr>
        <w:t xml:space="preserve">Dati </w:t>
      </w:r>
      <w:r w:rsidRPr="00AC0425">
        <w:rPr>
          <w:color w:val="323232"/>
          <w:sz w:val="28"/>
          <w:szCs w:val="28"/>
        </w:rPr>
        <w:t>di registrazione</w:t>
      </w:r>
      <w:r w:rsidRPr="00F21271">
        <w:rPr>
          <w:color w:val="323232"/>
          <w:sz w:val="28"/>
          <w:szCs w:val="28"/>
        </w:rPr>
        <w:t xml:space="preserve"> </w:t>
      </w:r>
    </w:p>
    <w:p w14:paraId="4592056B" w14:textId="080355A7" w:rsidR="00AC0425" w:rsidRPr="00AC0425" w:rsidRDefault="00AC0425" w:rsidP="00AC0425">
      <w:pPr>
        <w:pStyle w:val="Default"/>
        <w:rPr>
          <w:color w:val="323232"/>
          <w:sz w:val="25"/>
          <w:szCs w:val="25"/>
        </w:rPr>
      </w:pPr>
      <w:r w:rsidRPr="00AC0425">
        <w:rPr>
          <w:color w:val="323232"/>
          <w:sz w:val="25"/>
          <w:szCs w:val="25"/>
        </w:rPr>
        <w:t xml:space="preserve">Le informazioni richieste in fase di registrazione verranno utilizzate per consentire l'accesso ai servizi online del Comune </w:t>
      </w:r>
      <w:r w:rsidRPr="000D54B5">
        <w:rPr>
          <w:color w:val="323232"/>
          <w:sz w:val="25"/>
          <w:szCs w:val="25"/>
        </w:rPr>
        <w:t xml:space="preserve">di </w:t>
      </w:r>
      <w:r w:rsidR="002C51F1">
        <w:rPr>
          <w:color w:val="323232"/>
          <w:sz w:val="25"/>
          <w:szCs w:val="25"/>
        </w:rPr>
        <w:t>Guagnano</w:t>
      </w:r>
      <w:r w:rsidRPr="000D54B5">
        <w:rPr>
          <w:color w:val="323232"/>
          <w:sz w:val="25"/>
          <w:szCs w:val="25"/>
        </w:rPr>
        <w:t>.</w:t>
      </w:r>
    </w:p>
    <w:p w14:paraId="0DE6B6A3" w14:textId="77777777" w:rsidR="00AC0425" w:rsidRPr="00AC0425" w:rsidRDefault="00AC0425" w:rsidP="00AC0425">
      <w:pPr>
        <w:pStyle w:val="Default"/>
        <w:rPr>
          <w:color w:val="323232"/>
          <w:sz w:val="25"/>
          <w:szCs w:val="25"/>
        </w:rPr>
      </w:pPr>
      <w:r w:rsidRPr="00AC0425">
        <w:rPr>
          <w:color w:val="323232"/>
          <w:sz w:val="25"/>
          <w:szCs w:val="25"/>
        </w:rPr>
        <w:t xml:space="preserve">Inoltre, essendo la registrazione propedeutica per l'accesso ai servizi online, i dati personali dei </w:t>
      </w:r>
      <w:r>
        <w:rPr>
          <w:color w:val="323232"/>
          <w:sz w:val="25"/>
          <w:szCs w:val="25"/>
        </w:rPr>
        <w:t>cittadin</w:t>
      </w:r>
      <w:r w:rsidRPr="00AC0425">
        <w:rPr>
          <w:color w:val="323232"/>
          <w:sz w:val="25"/>
          <w:szCs w:val="25"/>
        </w:rPr>
        <w:t>i, effettuata la scelta del servizio e previa ulteriore informativa, verranno trattati per le finalità connesse e/o funzionali al servizio prescelto.</w:t>
      </w:r>
    </w:p>
    <w:p w14:paraId="66F939BE" w14:textId="77777777" w:rsidR="00AC0425" w:rsidRDefault="00AC0425" w:rsidP="00AC0425">
      <w:pPr>
        <w:pStyle w:val="Default"/>
        <w:rPr>
          <w:color w:val="323232"/>
          <w:sz w:val="28"/>
          <w:szCs w:val="28"/>
        </w:rPr>
      </w:pPr>
      <w:r w:rsidRPr="00AC0425">
        <w:rPr>
          <w:color w:val="323232"/>
          <w:sz w:val="25"/>
          <w:szCs w:val="25"/>
        </w:rPr>
        <w:t>Nel caso i servizi prescelti siano gestiti da terzi, i dati verranno comunicati ai singoli gestori. Questi ultimi operano come 'titolari' per il trattamento connesso all'erogazione dei servizi di propria competenza</w:t>
      </w:r>
      <w:r>
        <w:rPr>
          <w:color w:val="323232"/>
          <w:sz w:val="25"/>
          <w:szCs w:val="25"/>
        </w:rPr>
        <w:t>.</w:t>
      </w:r>
      <w:r w:rsidRPr="00F21271">
        <w:rPr>
          <w:color w:val="323232"/>
          <w:sz w:val="28"/>
          <w:szCs w:val="28"/>
        </w:rPr>
        <w:t xml:space="preserve"> </w:t>
      </w:r>
      <w:r w:rsidR="0060083E">
        <w:rPr>
          <w:color w:val="323232"/>
          <w:sz w:val="28"/>
          <w:szCs w:val="28"/>
        </w:rPr>
        <w:t xml:space="preserve"> </w:t>
      </w:r>
    </w:p>
    <w:p w14:paraId="02292683" w14:textId="77777777" w:rsidR="00DD22EA" w:rsidRPr="00F21271" w:rsidRDefault="00DD22EA" w:rsidP="00AC0425">
      <w:pPr>
        <w:pStyle w:val="Default"/>
        <w:spacing w:before="60"/>
        <w:rPr>
          <w:color w:val="323232"/>
          <w:sz w:val="28"/>
          <w:szCs w:val="28"/>
        </w:rPr>
      </w:pPr>
      <w:r w:rsidRPr="00F21271">
        <w:rPr>
          <w:color w:val="323232"/>
          <w:sz w:val="28"/>
          <w:szCs w:val="28"/>
        </w:rPr>
        <w:t xml:space="preserve">Dati di navigazione </w:t>
      </w:r>
    </w:p>
    <w:p w14:paraId="7FB7260F" w14:textId="77777777" w:rsidR="00DD22EA" w:rsidRPr="00F21271" w:rsidRDefault="00DD22EA" w:rsidP="00803982">
      <w:pPr>
        <w:pStyle w:val="Default"/>
        <w:rPr>
          <w:color w:val="323232"/>
          <w:sz w:val="25"/>
          <w:szCs w:val="25"/>
        </w:rPr>
      </w:pPr>
      <w:r w:rsidRPr="00F21271">
        <w:rPr>
          <w:color w:val="323232"/>
          <w:sz w:val="25"/>
          <w:szCs w:val="25"/>
        </w:rPr>
        <w:t>I sistemi informatici e le procedure software preposte al funzionamento di questo sito web acquisiscono, nel corso del loro normale esercizio, alcuni dati personali la cui trasmissione è implicita nell'uso dei protocolli di comunicazione di Internet. Trattasi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in sigla URI (</w:t>
      </w:r>
      <w:r w:rsidRPr="00F21271">
        <w:rPr>
          <w:i/>
          <w:iCs/>
          <w:color w:val="323232"/>
          <w:sz w:val="25"/>
          <w:szCs w:val="25"/>
        </w:rPr>
        <w:t>Uniform Resource Identifier</w:t>
      </w:r>
      <w:r w:rsidRPr="00F21271">
        <w:rPr>
          <w:color w:val="323232"/>
          <w:sz w:val="25"/>
          <w:szCs w:val="25"/>
        </w:rPr>
        <w:t xml:space="preserve">)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w:t>
      </w:r>
    </w:p>
    <w:p w14:paraId="303C0FAE" w14:textId="77777777" w:rsidR="00DD22EA" w:rsidRPr="00F21271" w:rsidRDefault="00DD22EA" w:rsidP="00DD22EA">
      <w:pPr>
        <w:pStyle w:val="Default"/>
        <w:rPr>
          <w:color w:val="323232"/>
          <w:sz w:val="25"/>
          <w:szCs w:val="25"/>
        </w:rPr>
      </w:pPr>
      <w:r w:rsidRPr="00F21271">
        <w:rPr>
          <w:color w:val="323232"/>
          <w:sz w:val="25"/>
          <w:szCs w:val="25"/>
        </w:rPr>
        <w:t xml:space="preserve">Questi dati vengono utilizzati al solo fine di ricavare informazioni statistiche anonime sull’uso del sito e per controllarne il corretto funzionamento. I dati potrebbero essere utilizzati per l'accertamento di responsabilità in caso di ipotetici reati informatici ai danni del sito. </w:t>
      </w:r>
    </w:p>
    <w:p w14:paraId="0B3244EE" w14:textId="77777777" w:rsidR="00DD22EA" w:rsidRPr="00F21271" w:rsidRDefault="00DD22EA" w:rsidP="00C7387C">
      <w:pPr>
        <w:pStyle w:val="Default"/>
        <w:spacing w:before="60"/>
        <w:rPr>
          <w:color w:val="323232"/>
          <w:sz w:val="28"/>
          <w:szCs w:val="28"/>
        </w:rPr>
      </w:pPr>
      <w:r w:rsidRPr="00F21271">
        <w:rPr>
          <w:color w:val="323232"/>
          <w:sz w:val="28"/>
          <w:szCs w:val="28"/>
        </w:rPr>
        <w:t xml:space="preserve">Dati forniti volontariamente dall'utente </w:t>
      </w:r>
    </w:p>
    <w:p w14:paraId="228B1336" w14:textId="77777777" w:rsidR="00DD22EA" w:rsidRPr="00F21271" w:rsidRDefault="00DD22EA" w:rsidP="00DD22EA">
      <w:pPr>
        <w:pStyle w:val="Default"/>
        <w:rPr>
          <w:color w:val="323232"/>
          <w:sz w:val="25"/>
          <w:szCs w:val="25"/>
        </w:rPr>
      </w:pPr>
      <w:r w:rsidRPr="00F21271">
        <w:rPr>
          <w:color w:val="323232"/>
          <w:sz w:val="25"/>
          <w:szCs w:val="25"/>
        </w:rPr>
        <w:t xml:space="preserve">L'invio facoltativo, esplicito e volontario di posta elettronica agli indirizzi riportati su questo sito o l’invio, per mezzo dello stesso, di altri eventuali dati personali comporta la successiva acquisizione ed elaborazione dei dati necessari per fornire il servizio e/o rispondere alle richieste. </w:t>
      </w:r>
    </w:p>
    <w:p w14:paraId="4C6CD3A9" w14:textId="77777777" w:rsidR="00DD22EA" w:rsidRPr="00F21271" w:rsidRDefault="00DD22EA" w:rsidP="00C7387C">
      <w:pPr>
        <w:pStyle w:val="Default"/>
        <w:spacing w:before="120"/>
        <w:rPr>
          <w:color w:val="323232"/>
          <w:sz w:val="32"/>
          <w:szCs w:val="32"/>
        </w:rPr>
      </w:pPr>
      <w:r w:rsidRPr="00F21271">
        <w:rPr>
          <w:b/>
          <w:bCs/>
          <w:color w:val="323232"/>
          <w:sz w:val="32"/>
          <w:szCs w:val="32"/>
        </w:rPr>
        <w:t xml:space="preserve">Facoltatività del conferimento dei dati </w:t>
      </w:r>
    </w:p>
    <w:p w14:paraId="0600DA75" w14:textId="77777777" w:rsidR="00DD22EA" w:rsidRPr="00F21271" w:rsidRDefault="00DD22EA" w:rsidP="00C7387C">
      <w:pPr>
        <w:pStyle w:val="Default"/>
        <w:spacing w:before="60"/>
        <w:rPr>
          <w:color w:val="323232"/>
          <w:sz w:val="25"/>
          <w:szCs w:val="25"/>
        </w:rPr>
      </w:pPr>
      <w:r w:rsidRPr="00F21271">
        <w:rPr>
          <w:color w:val="323232"/>
          <w:sz w:val="25"/>
          <w:szCs w:val="25"/>
        </w:rPr>
        <w:t xml:space="preserve">A parte quanto sopra specificato per i dati di navigazione, l'utente è libero di fornire i dati personali riportati nei moduli di richiesta o comunque indicati in contatti con gli uffici per richiedere l'invio di materiale informativo o di altre comunicazioni. </w:t>
      </w:r>
    </w:p>
    <w:p w14:paraId="69C968BC" w14:textId="77777777" w:rsidR="00DD22EA" w:rsidRPr="00F21271" w:rsidRDefault="00DD22EA" w:rsidP="00DD22EA">
      <w:pPr>
        <w:pStyle w:val="Default"/>
        <w:rPr>
          <w:color w:val="323232"/>
          <w:sz w:val="25"/>
          <w:szCs w:val="25"/>
        </w:rPr>
      </w:pPr>
      <w:r w:rsidRPr="00F21271">
        <w:rPr>
          <w:color w:val="323232"/>
          <w:sz w:val="25"/>
          <w:szCs w:val="25"/>
        </w:rPr>
        <w:t>L'utente è libero di fornire i dati personali riportati nei moduli di richiesta dei vari servizi offerti nel sito</w:t>
      </w:r>
      <w:r w:rsidR="00C7387C" w:rsidRPr="00F21271">
        <w:rPr>
          <w:color w:val="323232"/>
          <w:sz w:val="25"/>
          <w:szCs w:val="25"/>
        </w:rPr>
        <w:t xml:space="preserve"> e</w:t>
      </w:r>
      <w:r w:rsidRPr="00F21271">
        <w:rPr>
          <w:color w:val="323232"/>
          <w:sz w:val="25"/>
          <w:szCs w:val="25"/>
        </w:rPr>
        <w:t xml:space="preserve"> il mancato conferimento dei d</w:t>
      </w:r>
      <w:r w:rsidR="00C7387C" w:rsidRPr="00F21271">
        <w:rPr>
          <w:color w:val="323232"/>
          <w:sz w:val="25"/>
          <w:szCs w:val="25"/>
        </w:rPr>
        <w:t>ati richiesti obbligatoriamente</w:t>
      </w:r>
      <w:r w:rsidRPr="00F21271">
        <w:rPr>
          <w:color w:val="323232"/>
          <w:sz w:val="25"/>
          <w:szCs w:val="25"/>
        </w:rPr>
        <w:t xml:space="preserve"> comporterà l'impossibilità di ottenere il servizi</w:t>
      </w:r>
      <w:r w:rsidR="00803982" w:rsidRPr="00F21271">
        <w:rPr>
          <w:color w:val="323232"/>
          <w:sz w:val="25"/>
          <w:szCs w:val="25"/>
        </w:rPr>
        <w:t>o o l'interruzione del procedimento.</w:t>
      </w:r>
    </w:p>
    <w:p w14:paraId="6EC3D0E8" w14:textId="77777777" w:rsidR="00DD22EA" w:rsidRPr="00F21271" w:rsidRDefault="00DD22EA" w:rsidP="00DD22EA">
      <w:pPr>
        <w:pStyle w:val="Default"/>
        <w:rPr>
          <w:color w:val="323232"/>
          <w:sz w:val="25"/>
          <w:szCs w:val="25"/>
        </w:rPr>
      </w:pPr>
      <w:r w:rsidRPr="00F21271">
        <w:rPr>
          <w:color w:val="323232"/>
          <w:sz w:val="25"/>
          <w:szCs w:val="25"/>
        </w:rPr>
        <w:t xml:space="preserve">Nel caso delle newsletter </w:t>
      </w:r>
      <w:r w:rsidR="00C7387C" w:rsidRPr="00F21271">
        <w:rPr>
          <w:color w:val="323232"/>
          <w:sz w:val="25"/>
          <w:szCs w:val="25"/>
        </w:rPr>
        <w:t xml:space="preserve">messi a disposizione dall’Ente </w:t>
      </w:r>
      <w:r w:rsidRPr="00F21271">
        <w:rPr>
          <w:color w:val="323232"/>
          <w:sz w:val="25"/>
          <w:szCs w:val="25"/>
        </w:rPr>
        <w:t>e</w:t>
      </w:r>
      <w:r w:rsidR="00C7387C" w:rsidRPr="00F21271">
        <w:rPr>
          <w:color w:val="323232"/>
          <w:sz w:val="25"/>
          <w:szCs w:val="25"/>
        </w:rPr>
        <w:t>/o</w:t>
      </w:r>
      <w:r w:rsidRPr="00F21271">
        <w:rPr>
          <w:color w:val="323232"/>
          <w:sz w:val="25"/>
          <w:szCs w:val="25"/>
        </w:rPr>
        <w:t xml:space="preserve"> dei servizi online accessibili attraverso il presente sito, l’Utente potrà in qualsiasi momento chiedere la cancellazione dei propri dati. </w:t>
      </w:r>
    </w:p>
    <w:p w14:paraId="69324199" w14:textId="77777777" w:rsidR="00DD22EA" w:rsidRPr="00F21271" w:rsidRDefault="00DD22EA" w:rsidP="00803982">
      <w:pPr>
        <w:pStyle w:val="Default"/>
        <w:spacing w:before="120"/>
        <w:rPr>
          <w:color w:val="323232"/>
          <w:sz w:val="32"/>
          <w:szCs w:val="32"/>
        </w:rPr>
      </w:pPr>
      <w:r w:rsidRPr="00F21271">
        <w:rPr>
          <w:b/>
          <w:bCs/>
          <w:color w:val="323232"/>
          <w:sz w:val="32"/>
          <w:szCs w:val="32"/>
        </w:rPr>
        <w:t xml:space="preserve">Modalità di trattamento dei dati </w:t>
      </w:r>
    </w:p>
    <w:p w14:paraId="480B8B62" w14:textId="77777777" w:rsidR="00DD22EA" w:rsidRPr="00F21271" w:rsidRDefault="00DD22EA" w:rsidP="00DD22EA">
      <w:pPr>
        <w:pStyle w:val="Default"/>
        <w:rPr>
          <w:color w:val="323232"/>
          <w:sz w:val="25"/>
          <w:szCs w:val="25"/>
        </w:rPr>
      </w:pPr>
      <w:r w:rsidRPr="00F21271">
        <w:rPr>
          <w:color w:val="323232"/>
          <w:sz w:val="25"/>
          <w:szCs w:val="25"/>
        </w:rPr>
        <w:t xml:space="preserve">I dati personali sono trattati con strumenti informatici per il tempo strettamente necessario a conseguire gli scopi per cui sono stati raccolti. Sono adottate tutte le misure di sicurezza necessarie per prevenire la perdita dei dati, usi illeciti o non corretti ed accessi non autorizzati. </w:t>
      </w:r>
    </w:p>
    <w:p w14:paraId="7DEF11A7" w14:textId="49C6908B" w:rsidR="00DD22EA" w:rsidRPr="00F21271" w:rsidRDefault="00DD22EA" w:rsidP="00DD22EA">
      <w:pPr>
        <w:pStyle w:val="Default"/>
        <w:rPr>
          <w:color w:val="323232"/>
          <w:sz w:val="25"/>
          <w:szCs w:val="25"/>
        </w:rPr>
      </w:pPr>
      <w:r w:rsidRPr="00F21271">
        <w:rPr>
          <w:color w:val="323232"/>
          <w:sz w:val="25"/>
          <w:szCs w:val="25"/>
        </w:rPr>
        <w:t xml:space="preserve">Ove l'accesso a particolari servizi sia subordinato alla registrazione previa comunicazione di dati personali, il Comune </w:t>
      </w:r>
      <w:r w:rsidRPr="000D54B5">
        <w:rPr>
          <w:color w:val="323232"/>
          <w:sz w:val="25"/>
          <w:szCs w:val="25"/>
        </w:rPr>
        <w:t xml:space="preserve">di </w:t>
      </w:r>
      <w:r w:rsidR="002C51F1">
        <w:rPr>
          <w:color w:val="323232"/>
          <w:sz w:val="25"/>
          <w:szCs w:val="25"/>
        </w:rPr>
        <w:t>Guagnano</w:t>
      </w:r>
      <w:r w:rsidR="0060083E" w:rsidRPr="0060083E">
        <w:rPr>
          <w:color w:val="323232"/>
          <w:sz w:val="25"/>
          <w:szCs w:val="25"/>
        </w:rPr>
        <w:t xml:space="preserve"> </w:t>
      </w:r>
      <w:r w:rsidRPr="00F21271">
        <w:rPr>
          <w:color w:val="323232"/>
          <w:sz w:val="25"/>
          <w:szCs w:val="25"/>
        </w:rPr>
        <w:t xml:space="preserve">conserva i dati tecnici relativi alle connessioni (log) per consentire i controlli di sicurezza richiesti dalla legge ed al fine di migliorare la qualità dei servizi forniti all'utente. </w:t>
      </w:r>
      <w:r w:rsidR="0060083E">
        <w:rPr>
          <w:color w:val="323232"/>
          <w:sz w:val="25"/>
          <w:szCs w:val="25"/>
        </w:rPr>
        <w:t xml:space="preserve"> </w:t>
      </w:r>
    </w:p>
    <w:p w14:paraId="578538D0" w14:textId="77777777" w:rsidR="00DD22EA" w:rsidRPr="00F21271" w:rsidRDefault="00DD22EA" w:rsidP="00803982">
      <w:pPr>
        <w:pStyle w:val="Default"/>
        <w:spacing w:before="120"/>
        <w:rPr>
          <w:color w:val="323232"/>
          <w:sz w:val="32"/>
          <w:szCs w:val="32"/>
        </w:rPr>
      </w:pPr>
      <w:r w:rsidRPr="00F21271">
        <w:rPr>
          <w:b/>
          <w:bCs/>
          <w:color w:val="323232"/>
          <w:sz w:val="32"/>
          <w:szCs w:val="32"/>
        </w:rPr>
        <w:t xml:space="preserve">Comunicazione e/o Diffusione Dei Dati </w:t>
      </w:r>
    </w:p>
    <w:p w14:paraId="2CE17B39" w14:textId="77777777" w:rsidR="00DD22EA" w:rsidRPr="00F21271" w:rsidRDefault="00DD22EA" w:rsidP="00803982">
      <w:pPr>
        <w:pStyle w:val="Default"/>
        <w:spacing w:before="60"/>
        <w:rPr>
          <w:color w:val="323232"/>
          <w:sz w:val="25"/>
          <w:szCs w:val="25"/>
        </w:rPr>
      </w:pPr>
      <w:r w:rsidRPr="00F21271">
        <w:rPr>
          <w:color w:val="323232"/>
          <w:sz w:val="25"/>
          <w:szCs w:val="25"/>
        </w:rPr>
        <w:t xml:space="preserve">I dati personali degli utenti sono utilizzati unicamente al fine di eseguire il servizio o la prestazione richiesta e sono comunicati a terzi nei soli casi in cui: </w:t>
      </w:r>
    </w:p>
    <w:p w14:paraId="6141169E" w14:textId="77777777" w:rsidR="00803982" w:rsidRPr="00F21271" w:rsidRDefault="00803982" w:rsidP="00DD22EA">
      <w:pPr>
        <w:pStyle w:val="Default"/>
        <w:rPr>
          <w:color w:val="323232"/>
          <w:sz w:val="25"/>
          <w:szCs w:val="25"/>
        </w:rPr>
      </w:pPr>
      <w:r w:rsidRPr="00F21271">
        <w:rPr>
          <w:color w:val="323232"/>
          <w:sz w:val="25"/>
          <w:szCs w:val="25"/>
        </w:rPr>
        <w:t xml:space="preserve">- </w:t>
      </w:r>
      <w:r w:rsidR="00DD22EA" w:rsidRPr="00F21271">
        <w:rPr>
          <w:color w:val="323232"/>
          <w:sz w:val="25"/>
          <w:szCs w:val="25"/>
        </w:rPr>
        <w:t xml:space="preserve">ciò è necessario per l'adempimento delle richieste; </w:t>
      </w:r>
    </w:p>
    <w:p w14:paraId="190D8E3B" w14:textId="77777777" w:rsidR="00803982" w:rsidRPr="00F21271" w:rsidRDefault="00803982" w:rsidP="00DD22EA">
      <w:pPr>
        <w:pStyle w:val="Default"/>
        <w:rPr>
          <w:color w:val="323232"/>
          <w:sz w:val="25"/>
          <w:szCs w:val="25"/>
        </w:rPr>
      </w:pPr>
      <w:r w:rsidRPr="00F21271">
        <w:rPr>
          <w:color w:val="323232"/>
          <w:sz w:val="25"/>
          <w:szCs w:val="25"/>
        </w:rPr>
        <w:t xml:space="preserve">- </w:t>
      </w:r>
      <w:r w:rsidR="00DD22EA" w:rsidRPr="00F21271">
        <w:rPr>
          <w:color w:val="323232"/>
          <w:sz w:val="25"/>
          <w:szCs w:val="25"/>
        </w:rPr>
        <w:t xml:space="preserve">la comunicazione è imposta da obblighi di legge o di regolamento; </w:t>
      </w:r>
    </w:p>
    <w:p w14:paraId="38163750" w14:textId="77777777" w:rsidR="00DD22EA" w:rsidRPr="00F21271" w:rsidRDefault="00803982" w:rsidP="00DD22EA">
      <w:pPr>
        <w:pStyle w:val="Default"/>
        <w:rPr>
          <w:color w:val="323232"/>
          <w:sz w:val="25"/>
          <w:szCs w:val="25"/>
        </w:rPr>
      </w:pPr>
      <w:r w:rsidRPr="00F21271">
        <w:rPr>
          <w:color w:val="323232"/>
          <w:sz w:val="25"/>
          <w:szCs w:val="25"/>
        </w:rPr>
        <w:t xml:space="preserve">- </w:t>
      </w:r>
      <w:r w:rsidR="00DD22EA" w:rsidRPr="00F21271">
        <w:rPr>
          <w:color w:val="323232"/>
          <w:sz w:val="25"/>
          <w:szCs w:val="25"/>
        </w:rPr>
        <w:t xml:space="preserve">durante un procedimento legale. </w:t>
      </w:r>
    </w:p>
    <w:p w14:paraId="4754D5A6" w14:textId="77777777" w:rsidR="00803982" w:rsidRPr="00F21271" w:rsidRDefault="00803982" w:rsidP="00DD22EA">
      <w:pPr>
        <w:pStyle w:val="Default"/>
        <w:rPr>
          <w:color w:val="323232"/>
          <w:sz w:val="25"/>
          <w:szCs w:val="25"/>
        </w:rPr>
      </w:pPr>
      <w:r w:rsidRPr="00F21271">
        <w:rPr>
          <w:color w:val="323232"/>
          <w:sz w:val="25"/>
          <w:szCs w:val="25"/>
        </w:rPr>
        <w:t xml:space="preserve">In relazione al procedimento e alle attività correlate, il Comune può comunicare i dati acquisiti ad altri Enti pubblici o privati competenti, nei casi previsti da norme di legge, Statuto, regolamenti comunali. </w:t>
      </w:r>
    </w:p>
    <w:p w14:paraId="1C951620" w14:textId="77777777" w:rsidR="00803982" w:rsidRPr="00F21271" w:rsidRDefault="00803982" w:rsidP="00DD22EA">
      <w:pPr>
        <w:pStyle w:val="Default"/>
        <w:rPr>
          <w:color w:val="323232"/>
          <w:sz w:val="25"/>
          <w:szCs w:val="25"/>
        </w:rPr>
      </w:pPr>
      <w:r w:rsidRPr="00F21271">
        <w:rPr>
          <w:color w:val="323232"/>
          <w:sz w:val="25"/>
          <w:szCs w:val="25"/>
        </w:rPr>
        <w:t>I dati saranno altresì trattati dal Responsabile di settore o della struttura organizzativa (designato di specifici compiti e funzioni), da suoi collaboratori autorizzati, previo conferimento di idonee istruzioni o imprese esterne espressamente nominate come responsabili del trattamento; tali soggetti assicurano livelli di esperienza, capacità e affidabilità tali da garantire il rispetto delle vigenti disposizioni in materia di trattamento, compresa la sicurezza dei dati.</w:t>
      </w:r>
    </w:p>
    <w:p w14:paraId="1E7E94C8" w14:textId="77777777" w:rsidR="00803982" w:rsidRDefault="00803982" w:rsidP="00DD22EA">
      <w:pPr>
        <w:pStyle w:val="Default"/>
        <w:rPr>
          <w:color w:val="323232"/>
          <w:sz w:val="25"/>
          <w:szCs w:val="25"/>
        </w:rPr>
      </w:pPr>
      <w:r w:rsidRPr="00F21271">
        <w:rPr>
          <w:color w:val="323232"/>
          <w:sz w:val="25"/>
          <w:szCs w:val="25"/>
        </w:rPr>
        <w:t xml:space="preserve">Per adempiere a specifici obblighi di legge alcuni dati dei cittadini potranno essere diffusi nella sezione “Trasparenza” o Albo Pretorio” del sito web istituzionale. </w:t>
      </w:r>
    </w:p>
    <w:p w14:paraId="791E773F" w14:textId="77777777" w:rsidR="00954A8B" w:rsidRDefault="00954A8B" w:rsidP="00DD22EA">
      <w:pPr>
        <w:pStyle w:val="Default"/>
        <w:rPr>
          <w:color w:val="323232"/>
          <w:sz w:val="25"/>
          <w:szCs w:val="25"/>
        </w:rPr>
      </w:pPr>
    </w:p>
    <w:p w14:paraId="20D1ADBD" w14:textId="77777777" w:rsidR="00954A8B" w:rsidRDefault="00954A8B" w:rsidP="00954A8B">
      <w:pPr>
        <w:pStyle w:val="Default"/>
        <w:rPr>
          <w:color w:val="323232"/>
          <w:sz w:val="25"/>
          <w:szCs w:val="25"/>
        </w:rPr>
      </w:pPr>
      <w:r w:rsidRPr="00954A8B">
        <w:rPr>
          <w:color w:val="323232"/>
          <w:sz w:val="25"/>
          <w:szCs w:val="25"/>
        </w:rPr>
        <w:t>Sono destinatari dei dati raccolti a seguito della consultazione de</w:t>
      </w:r>
      <w:r>
        <w:rPr>
          <w:color w:val="323232"/>
          <w:sz w:val="25"/>
          <w:szCs w:val="25"/>
        </w:rPr>
        <w:t>l</w:t>
      </w:r>
      <w:r w:rsidRPr="00954A8B">
        <w:rPr>
          <w:color w:val="323232"/>
          <w:sz w:val="25"/>
          <w:szCs w:val="25"/>
        </w:rPr>
        <w:t xml:space="preserve"> sit</w:t>
      </w:r>
      <w:r>
        <w:rPr>
          <w:color w:val="323232"/>
          <w:sz w:val="25"/>
          <w:szCs w:val="25"/>
        </w:rPr>
        <w:t>o web istituzionale o dell’invio di dati all’Ente</w:t>
      </w:r>
      <w:r w:rsidRPr="00954A8B">
        <w:rPr>
          <w:color w:val="323232"/>
          <w:sz w:val="25"/>
          <w:szCs w:val="25"/>
        </w:rPr>
        <w:t xml:space="preserve"> </w:t>
      </w:r>
      <w:r>
        <w:rPr>
          <w:color w:val="323232"/>
          <w:sz w:val="25"/>
          <w:szCs w:val="25"/>
        </w:rPr>
        <w:t xml:space="preserve">anche </w:t>
      </w:r>
      <w:r w:rsidRPr="00954A8B">
        <w:rPr>
          <w:color w:val="323232"/>
          <w:sz w:val="25"/>
          <w:szCs w:val="25"/>
        </w:rPr>
        <w:t>i seguenti soggetti designati, ai sensi dell'articolo 28 del Regolamento, qua</w:t>
      </w:r>
      <w:r>
        <w:rPr>
          <w:color w:val="323232"/>
          <w:sz w:val="25"/>
          <w:szCs w:val="25"/>
        </w:rPr>
        <w:t>li responsabili del trattamento:</w:t>
      </w:r>
    </w:p>
    <w:p w14:paraId="2702FD42" w14:textId="77777777" w:rsidR="00954A8B" w:rsidRDefault="00954A8B" w:rsidP="00954A8B">
      <w:pPr>
        <w:pStyle w:val="Default"/>
        <w:rPr>
          <w:color w:val="323232"/>
          <w:sz w:val="25"/>
          <w:szCs w:val="25"/>
        </w:rPr>
      </w:pPr>
      <w:r>
        <w:rPr>
          <w:color w:val="323232"/>
          <w:sz w:val="25"/>
          <w:szCs w:val="25"/>
        </w:rPr>
        <w:t xml:space="preserve">- </w:t>
      </w:r>
      <w:r w:rsidR="0060083E">
        <w:rPr>
          <w:color w:val="323232"/>
          <w:sz w:val="25"/>
          <w:szCs w:val="25"/>
        </w:rPr>
        <w:t>fornitore de</w:t>
      </w:r>
      <w:r w:rsidRPr="00954A8B">
        <w:rPr>
          <w:color w:val="323232"/>
          <w:sz w:val="25"/>
          <w:szCs w:val="25"/>
        </w:rPr>
        <w:t>l</w:t>
      </w:r>
      <w:r w:rsidR="0060083E">
        <w:rPr>
          <w:color w:val="323232"/>
          <w:sz w:val="25"/>
          <w:szCs w:val="25"/>
        </w:rPr>
        <w:t>l</w:t>
      </w:r>
      <w:r w:rsidRPr="00954A8B">
        <w:rPr>
          <w:color w:val="323232"/>
          <w:sz w:val="25"/>
          <w:szCs w:val="25"/>
        </w:rPr>
        <w:t>a gestione informatica e manutenzione della piattaforma</w:t>
      </w:r>
      <w:r>
        <w:rPr>
          <w:color w:val="323232"/>
          <w:sz w:val="25"/>
          <w:szCs w:val="25"/>
        </w:rPr>
        <w:t>;</w:t>
      </w:r>
    </w:p>
    <w:p w14:paraId="38BA9F66" w14:textId="77777777" w:rsidR="00954A8B" w:rsidRPr="00F21271" w:rsidRDefault="00954A8B" w:rsidP="00954A8B">
      <w:pPr>
        <w:pStyle w:val="Default"/>
        <w:rPr>
          <w:color w:val="323232"/>
          <w:sz w:val="25"/>
          <w:szCs w:val="25"/>
        </w:rPr>
      </w:pPr>
      <w:r>
        <w:rPr>
          <w:color w:val="323232"/>
          <w:sz w:val="25"/>
          <w:szCs w:val="25"/>
        </w:rPr>
        <w:t xml:space="preserve">- </w:t>
      </w:r>
      <w:r w:rsidR="0060083E">
        <w:rPr>
          <w:color w:val="323232"/>
          <w:sz w:val="25"/>
          <w:szCs w:val="25"/>
        </w:rPr>
        <w:t xml:space="preserve">fornitore del </w:t>
      </w:r>
      <w:r w:rsidRPr="00954A8B">
        <w:rPr>
          <w:color w:val="323232"/>
          <w:sz w:val="25"/>
          <w:szCs w:val="25"/>
        </w:rPr>
        <w:t>servizio di assistenza e manutenzione Sistema Informatico/vo Comunale</w:t>
      </w:r>
      <w:r>
        <w:rPr>
          <w:color w:val="323232"/>
          <w:sz w:val="25"/>
          <w:szCs w:val="25"/>
        </w:rPr>
        <w:t>.</w:t>
      </w:r>
    </w:p>
    <w:p w14:paraId="6A81DE66" w14:textId="77777777" w:rsidR="00803982" w:rsidRPr="00F21271" w:rsidRDefault="00803982" w:rsidP="00803982">
      <w:pPr>
        <w:pStyle w:val="Default"/>
        <w:spacing w:before="120"/>
        <w:rPr>
          <w:color w:val="323232"/>
          <w:sz w:val="32"/>
          <w:szCs w:val="32"/>
        </w:rPr>
      </w:pPr>
      <w:r w:rsidRPr="00F21271">
        <w:rPr>
          <w:b/>
          <w:bCs/>
          <w:color w:val="323232"/>
          <w:sz w:val="32"/>
          <w:szCs w:val="32"/>
        </w:rPr>
        <w:t xml:space="preserve">Durata della conservazione </w:t>
      </w:r>
    </w:p>
    <w:p w14:paraId="133DE0CD" w14:textId="77777777" w:rsidR="00803982" w:rsidRPr="00F21271" w:rsidRDefault="00803982" w:rsidP="00803982">
      <w:pPr>
        <w:pStyle w:val="Default"/>
        <w:spacing w:before="120"/>
        <w:rPr>
          <w:color w:val="323232"/>
          <w:sz w:val="25"/>
          <w:szCs w:val="25"/>
        </w:rPr>
      </w:pPr>
      <w:r w:rsidRPr="00F21271">
        <w:rPr>
          <w:color w:val="323232"/>
          <w:sz w:val="25"/>
          <w:szCs w:val="25"/>
        </w:rPr>
        <w:t>I dati saranno conservati per un periodo non superiore a quello previsto dalla base normativa che legittima il trattamento e in conformità alle norme sulla conservazione della documentazione amministrativa (anche in base a quanto previsto dal massimario di scarto autorizzato dalla Soprintendenza archivistica</w:t>
      </w:r>
      <w:r w:rsidR="00906A8A" w:rsidRPr="00F21271">
        <w:rPr>
          <w:color w:val="323232"/>
          <w:sz w:val="25"/>
          <w:szCs w:val="25"/>
        </w:rPr>
        <w:t>; in particolare verranno cancellati ed eliminati quei dati personali contenuti in  documenti che hanno esaurito la loro validità giuridica o amministrativa e che, allo stesso tempo, non sono considerati di rilevanza storica tale da renderne opportuna la conservazione illimitata</w:t>
      </w:r>
      <w:r w:rsidRPr="00F21271">
        <w:rPr>
          <w:color w:val="323232"/>
          <w:sz w:val="25"/>
          <w:szCs w:val="25"/>
        </w:rPr>
        <w:t xml:space="preserve">); a tal fine, anche mediante controlli periodici, viene verificata la stretta pertinenza, non eccedenza e indispensabilità dei dati trattati.  </w:t>
      </w:r>
    </w:p>
    <w:p w14:paraId="47E5C19C" w14:textId="77777777" w:rsidR="00DD22EA" w:rsidRPr="00F21271" w:rsidRDefault="00DD22EA" w:rsidP="00803982">
      <w:pPr>
        <w:pStyle w:val="Default"/>
        <w:spacing w:before="120"/>
        <w:rPr>
          <w:color w:val="323232"/>
          <w:sz w:val="32"/>
          <w:szCs w:val="32"/>
        </w:rPr>
      </w:pPr>
      <w:r w:rsidRPr="00F21271">
        <w:rPr>
          <w:b/>
          <w:bCs/>
          <w:color w:val="323232"/>
          <w:sz w:val="32"/>
          <w:szCs w:val="32"/>
        </w:rPr>
        <w:t xml:space="preserve">Diritti dell'interessato </w:t>
      </w:r>
    </w:p>
    <w:p w14:paraId="071A8912" w14:textId="77777777" w:rsidR="002C51F1" w:rsidRDefault="00906A8A" w:rsidP="002C51F1">
      <w:pPr>
        <w:pStyle w:val="Default"/>
        <w:rPr>
          <w:color w:val="323232"/>
          <w:sz w:val="25"/>
          <w:szCs w:val="25"/>
        </w:rPr>
      </w:pPr>
      <w:r w:rsidRPr="00F21271">
        <w:rPr>
          <w:color w:val="323232"/>
          <w:sz w:val="25"/>
          <w:szCs w:val="25"/>
        </w:rPr>
        <w:t xml:space="preserve">I soggetti a cui si riferiscono i dati personali hanno diritto di chiedere al Comune </w:t>
      </w:r>
      <w:r w:rsidR="00AC0425">
        <w:rPr>
          <w:color w:val="323232"/>
          <w:sz w:val="25"/>
          <w:szCs w:val="25"/>
        </w:rPr>
        <w:t xml:space="preserve">di </w:t>
      </w:r>
      <w:r w:rsidR="002C51F1">
        <w:rPr>
          <w:color w:val="323232"/>
          <w:sz w:val="25"/>
          <w:szCs w:val="25"/>
        </w:rPr>
        <w:t>Guagnano</w:t>
      </w:r>
      <w:r w:rsidR="0060083E" w:rsidRPr="0060083E">
        <w:rPr>
          <w:color w:val="323232"/>
          <w:sz w:val="25"/>
          <w:szCs w:val="25"/>
        </w:rPr>
        <w:t xml:space="preserve"> </w:t>
      </w:r>
      <w:r w:rsidRPr="00F21271">
        <w:rPr>
          <w:color w:val="323232"/>
          <w:sz w:val="25"/>
          <w:szCs w:val="25"/>
        </w:rPr>
        <w:t xml:space="preserve">l’accesso ai dati personali, la rettifica o la cancellazione degli stessi o la limitazione del trattamento che li riguarda o di opporsi al trattamento (art. 15 ss. Regolamento UE 2016/679). L’istanza è presentata compilando il </w:t>
      </w:r>
      <w:hyperlink r:id="rId10" w:history="1">
        <w:r w:rsidRPr="00F21271">
          <w:rPr>
            <w:rStyle w:val="Collegamentoipertestuale"/>
            <w:sz w:val="25"/>
            <w:szCs w:val="25"/>
          </w:rPr>
          <w:t>modulo</w:t>
        </w:r>
      </w:hyperlink>
      <w:r w:rsidRPr="00F21271">
        <w:rPr>
          <w:color w:val="323232"/>
          <w:sz w:val="25"/>
          <w:szCs w:val="25"/>
        </w:rPr>
        <w:t xml:space="preserve"> (presente sul sito web dell’Autorità Garante all’indirizzo) e inviandolo al </w:t>
      </w:r>
    </w:p>
    <w:p w14:paraId="0E107F52" w14:textId="31D658D4" w:rsidR="002C51F1" w:rsidRDefault="00906A8A" w:rsidP="002C51F1">
      <w:pPr>
        <w:pStyle w:val="Default"/>
        <w:rPr>
          <w:b/>
        </w:rPr>
      </w:pPr>
      <w:r w:rsidRPr="002C51F1">
        <w:rPr>
          <w:b/>
          <w:bCs/>
          <w:color w:val="323232"/>
          <w:sz w:val="25"/>
          <w:szCs w:val="25"/>
        </w:rPr>
        <w:t xml:space="preserve">Comune </w:t>
      </w:r>
      <w:r w:rsidR="002C51F1" w:rsidRPr="002C51F1">
        <w:rPr>
          <w:b/>
          <w:bCs/>
          <w:color w:val="323232"/>
          <w:sz w:val="25"/>
          <w:szCs w:val="25"/>
        </w:rPr>
        <w:t>di Guagnano -</w:t>
      </w:r>
      <w:r w:rsidR="002C51F1">
        <w:rPr>
          <w:color w:val="323232"/>
          <w:sz w:val="25"/>
          <w:szCs w:val="25"/>
        </w:rPr>
        <w:t xml:space="preserve"> </w:t>
      </w:r>
      <w:r w:rsidR="002C51F1" w:rsidRPr="002C51F1">
        <w:rPr>
          <w:b/>
        </w:rPr>
        <w:t>Piazza Maria SS. del Rosario, 13 - 73010 Guagnano (LE)</w:t>
      </w:r>
    </w:p>
    <w:p w14:paraId="1C3F52FC" w14:textId="77777777" w:rsidR="002C51F1" w:rsidRDefault="002C51F1" w:rsidP="002C51F1">
      <w:pPr>
        <w:pStyle w:val="Default"/>
        <w:rPr>
          <w:b/>
        </w:rPr>
      </w:pPr>
      <w:r w:rsidRPr="002C51F1">
        <w:rPr>
          <w:b/>
        </w:rPr>
        <w:t xml:space="preserve">PEO: </w:t>
      </w:r>
      <w:r>
        <w:rPr>
          <w:b/>
        </w:rPr>
        <w:t xml:space="preserve"> </w:t>
      </w:r>
      <w:r w:rsidRPr="002C51F1">
        <w:rPr>
          <w:b/>
        </w:rPr>
        <w:t xml:space="preserve">protocollo@comune.guagnano.le.it </w:t>
      </w:r>
    </w:p>
    <w:p w14:paraId="2BCD6610" w14:textId="178A5B1E" w:rsidR="002C51F1" w:rsidRDefault="002C51F1" w:rsidP="002C51F1">
      <w:pPr>
        <w:pStyle w:val="Default"/>
        <w:rPr>
          <w:b/>
        </w:rPr>
      </w:pPr>
      <w:r w:rsidRPr="002C51F1">
        <w:rPr>
          <w:b/>
        </w:rPr>
        <w:t xml:space="preserve">PEC: </w:t>
      </w:r>
      <w:hyperlink r:id="rId11" w:history="1">
        <w:r w:rsidRPr="002C51F1">
          <w:rPr>
            <w:b/>
          </w:rPr>
          <w:t>protocollo.comuneguagnano@pec.rupar.puglia.it</w:t>
        </w:r>
      </w:hyperlink>
    </w:p>
    <w:p w14:paraId="7B34A091" w14:textId="77777777" w:rsidR="002C51F1" w:rsidRDefault="002C51F1" w:rsidP="005568F7">
      <w:pPr>
        <w:pStyle w:val="Default"/>
        <w:rPr>
          <w:color w:val="323232"/>
          <w:sz w:val="25"/>
          <w:szCs w:val="25"/>
        </w:rPr>
      </w:pPr>
    </w:p>
    <w:p w14:paraId="54414CCC" w14:textId="1CDD91F2" w:rsidR="00906A8A" w:rsidRPr="00855529" w:rsidRDefault="00906A8A" w:rsidP="005568F7">
      <w:pPr>
        <w:pStyle w:val="Default"/>
      </w:pPr>
      <w:r w:rsidRPr="00F21271">
        <w:rPr>
          <w:color w:val="323232"/>
          <w:sz w:val="25"/>
          <w:szCs w:val="25"/>
        </w:rPr>
        <w:t>anche per il tramite del Responsabile della Protezione dei Dati (</w:t>
      </w:r>
      <w:r w:rsidR="00FF7C0B">
        <w:rPr>
          <w:color w:val="323232"/>
          <w:sz w:val="25"/>
          <w:szCs w:val="25"/>
        </w:rPr>
        <w:t>serviziorpd@231pin.it</w:t>
      </w:r>
      <w:r w:rsidRPr="00F21271">
        <w:rPr>
          <w:color w:val="323232"/>
          <w:sz w:val="25"/>
          <w:szCs w:val="25"/>
        </w:rPr>
        <w:t xml:space="preserve">).   </w:t>
      </w:r>
    </w:p>
    <w:p w14:paraId="682C00C1" w14:textId="77777777" w:rsidR="00906A8A" w:rsidRDefault="00906A8A" w:rsidP="00906A8A">
      <w:pPr>
        <w:pStyle w:val="Default"/>
        <w:rPr>
          <w:color w:val="323232"/>
          <w:sz w:val="25"/>
          <w:szCs w:val="25"/>
        </w:rPr>
      </w:pPr>
      <w:r w:rsidRPr="00F21271">
        <w:rPr>
          <w:color w:val="323232"/>
          <w:sz w:val="25"/>
          <w:szCs w:val="25"/>
        </w:rPr>
        <w:t xml:space="preserve">Gli stessi hanno altresì, ricorrendone i presupposti, diritto di proporre reclamo al Garante per la protezione dei dati personali, quale autorità di controllo e diritto di ricorso all’autorità giudiziaria. </w:t>
      </w:r>
      <w:r w:rsidR="00AC0425">
        <w:rPr>
          <w:color w:val="323232"/>
          <w:sz w:val="25"/>
          <w:szCs w:val="25"/>
        </w:rPr>
        <w:t xml:space="preserve"> </w:t>
      </w:r>
      <w:r w:rsidR="005568F7">
        <w:rPr>
          <w:color w:val="323232"/>
          <w:sz w:val="25"/>
          <w:szCs w:val="25"/>
        </w:rPr>
        <w:t xml:space="preserve"> </w:t>
      </w:r>
    </w:p>
    <w:p w14:paraId="7B25D35C" w14:textId="77777777" w:rsidR="00906A8A" w:rsidRDefault="00906A8A" w:rsidP="00906A8A">
      <w:pPr>
        <w:pStyle w:val="Default"/>
        <w:rPr>
          <w:color w:val="323232"/>
          <w:sz w:val="25"/>
          <w:szCs w:val="25"/>
        </w:rPr>
      </w:pPr>
    </w:p>
    <w:p w14:paraId="752A7C29" w14:textId="77777777" w:rsidR="00906A8A" w:rsidRDefault="00906A8A" w:rsidP="00906A8A">
      <w:pPr>
        <w:pStyle w:val="Default"/>
        <w:rPr>
          <w:color w:val="323232"/>
          <w:sz w:val="25"/>
          <w:szCs w:val="25"/>
        </w:rPr>
      </w:pPr>
    </w:p>
    <w:p w14:paraId="79EA27F4" w14:textId="77777777" w:rsidR="00906A8A" w:rsidRPr="00906A8A" w:rsidRDefault="00906A8A" w:rsidP="00906A8A">
      <w:pPr>
        <w:pStyle w:val="Default"/>
        <w:ind w:left="4248" w:firstLine="708"/>
        <w:rPr>
          <w:i/>
          <w:color w:val="323232"/>
          <w:sz w:val="25"/>
          <w:szCs w:val="25"/>
        </w:rPr>
      </w:pPr>
      <w:r w:rsidRPr="00906A8A">
        <w:rPr>
          <w:i/>
          <w:color w:val="323232"/>
          <w:sz w:val="25"/>
          <w:szCs w:val="25"/>
        </w:rPr>
        <w:t xml:space="preserve">Informativa aggiornata a </w:t>
      </w:r>
      <w:r w:rsidR="00FF7C0B">
        <w:rPr>
          <w:i/>
          <w:color w:val="323232"/>
          <w:sz w:val="25"/>
          <w:szCs w:val="25"/>
        </w:rPr>
        <w:t>agosto 2024</w:t>
      </w:r>
    </w:p>
    <w:sectPr w:rsidR="00906A8A" w:rsidRPr="00906A8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F5E28" w14:textId="77777777" w:rsidR="00384376" w:rsidRDefault="00384376" w:rsidP="00F21271">
      <w:pPr>
        <w:spacing w:after="0" w:line="240" w:lineRule="auto"/>
      </w:pPr>
      <w:r>
        <w:separator/>
      </w:r>
    </w:p>
  </w:endnote>
  <w:endnote w:type="continuationSeparator" w:id="0">
    <w:p w14:paraId="2A68D8E6" w14:textId="77777777" w:rsidR="00384376" w:rsidRDefault="00384376" w:rsidP="00F2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7DCD8" w14:textId="77777777" w:rsidR="00384376" w:rsidRDefault="00384376" w:rsidP="00F21271">
      <w:pPr>
        <w:spacing w:after="0" w:line="240" w:lineRule="auto"/>
      </w:pPr>
      <w:r>
        <w:separator/>
      </w:r>
    </w:p>
  </w:footnote>
  <w:footnote w:type="continuationSeparator" w:id="0">
    <w:p w14:paraId="72C59923" w14:textId="77777777" w:rsidR="00384376" w:rsidRDefault="00384376" w:rsidP="00F21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B458D"/>
    <w:multiLevelType w:val="hybridMultilevel"/>
    <w:tmpl w:val="F2DA2E14"/>
    <w:lvl w:ilvl="0" w:tplc="923225F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E4150F"/>
    <w:multiLevelType w:val="hybridMultilevel"/>
    <w:tmpl w:val="3FDC4CA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25EF6D9D"/>
    <w:multiLevelType w:val="hybridMultilevel"/>
    <w:tmpl w:val="00EE2B7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DD5D91"/>
    <w:multiLevelType w:val="hybridMultilevel"/>
    <w:tmpl w:val="8B082CDC"/>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30D7F0B"/>
    <w:multiLevelType w:val="hybridMultilevel"/>
    <w:tmpl w:val="537C37DA"/>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5E3BF9"/>
    <w:multiLevelType w:val="hybridMultilevel"/>
    <w:tmpl w:val="F16409B8"/>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232FE2"/>
    <w:multiLevelType w:val="hybridMultilevel"/>
    <w:tmpl w:val="71F8B0E8"/>
    <w:lvl w:ilvl="0" w:tplc="923225F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8550AD7"/>
    <w:multiLevelType w:val="hybridMultilevel"/>
    <w:tmpl w:val="F35E1D3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3F1B0B"/>
    <w:multiLevelType w:val="hybridMultilevel"/>
    <w:tmpl w:val="5BECD28E"/>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351208"/>
    <w:multiLevelType w:val="hybridMultilevel"/>
    <w:tmpl w:val="F5A098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E47038"/>
    <w:multiLevelType w:val="hybridMultilevel"/>
    <w:tmpl w:val="A4BAE654"/>
    <w:lvl w:ilvl="0" w:tplc="923225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8037329">
    <w:abstractNumId w:val="9"/>
  </w:num>
  <w:num w:numId="2" w16cid:durableId="1409766657">
    <w:abstractNumId w:val="1"/>
  </w:num>
  <w:num w:numId="3" w16cid:durableId="742606447">
    <w:abstractNumId w:val="10"/>
  </w:num>
  <w:num w:numId="4" w16cid:durableId="1088387030">
    <w:abstractNumId w:val="5"/>
  </w:num>
  <w:num w:numId="5" w16cid:durableId="850994137">
    <w:abstractNumId w:val="0"/>
  </w:num>
  <w:num w:numId="6" w16cid:durableId="428506283">
    <w:abstractNumId w:val="6"/>
  </w:num>
  <w:num w:numId="7" w16cid:durableId="469058376">
    <w:abstractNumId w:val="8"/>
  </w:num>
  <w:num w:numId="8" w16cid:durableId="1545941102">
    <w:abstractNumId w:val="7"/>
  </w:num>
  <w:num w:numId="9" w16cid:durableId="176043796">
    <w:abstractNumId w:val="2"/>
  </w:num>
  <w:num w:numId="10" w16cid:durableId="1894609789">
    <w:abstractNumId w:val="4"/>
  </w:num>
  <w:num w:numId="11" w16cid:durableId="72777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2EA"/>
    <w:rsid w:val="000D54B5"/>
    <w:rsid w:val="002230D8"/>
    <w:rsid w:val="00232B5E"/>
    <w:rsid w:val="00262E5E"/>
    <w:rsid w:val="002939DA"/>
    <w:rsid w:val="002C51F1"/>
    <w:rsid w:val="002F0788"/>
    <w:rsid w:val="00384376"/>
    <w:rsid w:val="00533B4C"/>
    <w:rsid w:val="005568F7"/>
    <w:rsid w:val="0060083E"/>
    <w:rsid w:val="00706D31"/>
    <w:rsid w:val="00803982"/>
    <w:rsid w:val="00855529"/>
    <w:rsid w:val="008805F0"/>
    <w:rsid w:val="00887BA5"/>
    <w:rsid w:val="00906A8A"/>
    <w:rsid w:val="00954A8B"/>
    <w:rsid w:val="00972A2B"/>
    <w:rsid w:val="009D382A"/>
    <w:rsid w:val="00A51EB4"/>
    <w:rsid w:val="00AC0425"/>
    <w:rsid w:val="00B17FCE"/>
    <w:rsid w:val="00B2738B"/>
    <w:rsid w:val="00B61C1A"/>
    <w:rsid w:val="00B94FEE"/>
    <w:rsid w:val="00BA514D"/>
    <w:rsid w:val="00BB4D72"/>
    <w:rsid w:val="00C016E1"/>
    <w:rsid w:val="00C07CED"/>
    <w:rsid w:val="00C7387C"/>
    <w:rsid w:val="00CD277A"/>
    <w:rsid w:val="00DD22EA"/>
    <w:rsid w:val="00E933F6"/>
    <w:rsid w:val="00EA4A16"/>
    <w:rsid w:val="00F21271"/>
    <w:rsid w:val="00FE5C18"/>
    <w:rsid w:val="00FF7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FA70"/>
  <w15:docId w15:val="{2D7CBE37-22BF-DA40-9312-93776D35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D22EA"/>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906A8A"/>
    <w:rPr>
      <w:color w:val="0000FF" w:themeColor="hyperlink"/>
      <w:u w:val="single"/>
    </w:rPr>
  </w:style>
  <w:style w:type="character" w:styleId="Collegamentovisitato">
    <w:name w:val="FollowedHyperlink"/>
    <w:basedOn w:val="Carpredefinitoparagrafo"/>
    <w:uiPriority w:val="99"/>
    <w:semiHidden/>
    <w:unhideWhenUsed/>
    <w:rsid w:val="00F21271"/>
    <w:rPr>
      <w:color w:val="800080" w:themeColor="followedHyperlink"/>
      <w:u w:val="single"/>
    </w:rPr>
  </w:style>
  <w:style w:type="paragraph" w:styleId="Paragrafoelenco">
    <w:name w:val="List Paragraph"/>
    <w:basedOn w:val="Normale"/>
    <w:uiPriority w:val="34"/>
    <w:qFormat/>
    <w:rsid w:val="00F21271"/>
    <w:pPr>
      <w:ind w:left="720"/>
      <w:contextualSpacing/>
    </w:pPr>
  </w:style>
  <w:style w:type="paragraph" w:styleId="Testonotaapidipagina">
    <w:name w:val="footnote text"/>
    <w:basedOn w:val="Normale"/>
    <w:link w:val="TestonotaapidipaginaCarattere"/>
    <w:uiPriority w:val="99"/>
    <w:semiHidden/>
    <w:unhideWhenUsed/>
    <w:rsid w:val="00F212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1271"/>
    <w:rPr>
      <w:sz w:val="20"/>
      <w:szCs w:val="20"/>
    </w:rPr>
  </w:style>
  <w:style w:type="character" w:styleId="Rimandonotaapidipagina">
    <w:name w:val="footnote reference"/>
    <w:basedOn w:val="Carpredefinitoparagrafo"/>
    <w:uiPriority w:val="99"/>
    <w:semiHidden/>
    <w:unhideWhenUsed/>
    <w:rsid w:val="00F21271"/>
    <w:rPr>
      <w:vertAlign w:val="superscript"/>
    </w:rPr>
  </w:style>
  <w:style w:type="character" w:styleId="Menzionenonrisolta">
    <w:name w:val="Unresolved Mention"/>
    <w:basedOn w:val="Carpredefinitoparagrafo"/>
    <w:uiPriority w:val="99"/>
    <w:semiHidden/>
    <w:unhideWhenUsed/>
    <w:rsid w:val="0085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67390">
      <w:bodyDiv w:val="1"/>
      <w:marLeft w:val="0"/>
      <w:marRight w:val="0"/>
      <w:marTop w:val="0"/>
      <w:marBottom w:val="0"/>
      <w:divBdr>
        <w:top w:val="none" w:sz="0" w:space="0" w:color="auto"/>
        <w:left w:val="none" w:sz="0" w:space="0" w:color="auto"/>
        <w:bottom w:val="none" w:sz="0" w:space="0" w:color="auto"/>
        <w:right w:val="none" w:sz="0" w:space="0" w:color="auto"/>
      </w:divBdr>
      <w:divsChild>
        <w:div w:id="2126266358">
          <w:marLeft w:val="0"/>
          <w:marRight w:val="0"/>
          <w:marTop w:val="0"/>
          <w:marBottom w:val="0"/>
          <w:divBdr>
            <w:top w:val="none" w:sz="0" w:space="0" w:color="auto"/>
            <w:left w:val="none" w:sz="0" w:space="0" w:color="auto"/>
            <w:bottom w:val="none" w:sz="0" w:space="0" w:color="auto"/>
            <w:right w:val="none" w:sz="0" w:space="0" w:color="auto"/>
          </w:divBdr>
          <w:divsChild>
            <w:div w:id="1352219815">
              <w:marLeft w:val="0"/>
              <w:marRight w:val="0"/>
              <w:marTop w:val="0"/>
              <w:marBottom w:val="0"/>
              <w:divBdr>
                <w:top w:val="none" w:sz="0" w:space="0" w:color="auto"/>
                <w:left w:val="none" w:sz="0" w:space="0" w:color="auto"/>
                <w:bottom w:val="none" w:sz="0" w:space="0" w:color="auto"/>
                <w:right w:val="none" w:sz="0" w:space="0" w:color="auto"/>
              </w:divBdr>
              <w:divsChild>
                <w:div w:id="18187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guagnano.l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omuneguagnano@pec.rupar.puglia.it" TargetMode="External"/><Relationship Id="rId5" Type="http://schemas.openxmlformats.org/officeDocument/2006/relationships/webSettings" Target="webSettings.xml"/><Relationship Id="rId10" Type="http://schemas.openxmlformats.org/officeDocument/2006/relationships/hyperlink" Target="https://www.garanteprivacy.it/web/guest/home/docweb/-/docweb-display/docweb/1089924" TargetMode="External"/><Relationship Id="rId4" Type="http://schemas.openxmlformats.org/officeDocument/2006/relationships/settings" Target="settings.xml"/><Relationship Id="rId9" Type="http://schemas.openxmlformats.org/officeDocument/2006/relationships/hyperlink" Target="mailto:protocollo.comuneguagnano@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4566-6F61-AB4C-99F5-CA638FEE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1537</Words>
  <Characters>8764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Rosario Carrisi</cp:lastModifiedBy>
  <cp:revision>9</cp:revision>
  <dcterms:created xsi:type="dcterms:W3CDTF">2018-09-24T21:02:00Z</dcterms:created>
  <dcterms:modified xsi:type="dcterms:W3CDTF">2025-06-03T13:53:00Z</dcterms:modified>
</cp:coreProperties>
</file>